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794A2" w14:textId="53887D0D" w:rsidR="000B4D11" w:rsidRPr="00F36C02" w:rsidRDefault="00206BC0" w:rsidP="45871989">
      <w:pPr>
        <w:shd w:val="clear" w:color="auto" w:fill="D9D9D9" w:themeFill="background1" w:themeFillShade="D9"/>
        <w:spacing w:after="0" w:line="240" w:lineRule="auto"/>
        <w:contextualSpacing/>
        <w:rPr>
          <w:rFonts w:ascii="Arial" w:eastAsia="Times New Roman" w:hAnsi="Arial" w:cs="Arial"/>
          <w:b/>
          <w:bCs/>
          <w:sz w:val="40"/>
          <w:szCs w:val="40"/>
          <w:lang w:eastAsia="es-ES"/>
        </w:rPr>
      </w:pPr>
      <w:r w:rsidRPr="45871989">
        <w:rPr>
          <w:rFonts w:ascii="Arial" w:eastAsia="Times New Roman" w:hAnsi="Arial" w:cs="Arial"/>
          <w:b/>
          <w:bCs/>
          <w:sz w:val="40"/>
          <w:szCs w:val="40"/>
          <w:lang w:eastAsia="es-ES"/>
        </w:rPr>
        <w:t>A</w:t>
      </w:r>
      <w:r w:rsidR="00E96261" w:rsidRPr="45871989">
        <w:rPr>
          <w:rFonts w:ascii="Arial" w:eastAsia="Times New Roman" w:hAnsi="Arial" w:cs="Arial"/>
          <w:b/>
          <w:bCs/>
          <w:sz w:val="40"/>
          <w:szCs w:val="40"/>
          <w:lang w:eastAsia="es-ES"/>
        </w:rPr>
        <w:t xml:space="preserve">NNEX </w:t>
      </w:r>
      <w:r w:rsidR="009F1B0C" w:rsidRPr="45871989">
        <w:rPr>
          <w:rFonts w:ascii="Arial" w:eastAsia="Times New Roman" w:hAnsi="Arial" w:cs="Arial"/>
          <w:b/>
          <w:bCs/>
          <w:sz w:val="40"/>
          <w:szCs w:val="40"/>
          <w:lang w:eastAsia="es-ES"/>
        </w:rPr>
        <w:t>6</w:t>
      </w:r>
    </w:p>
    <w:p w14:paraId="6B9A110A" w14:textId="77777777"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14:paraId="672A6659" w14:textId="77777777" w:rsidR="00206BC0" w:rsidRPr="00F36C02" w:rsidRDefault="00206BC0" w:rsidP="00206BC0">
      <w:pPr>
        <w:spacing w:after="0" w:line="240" w:lineRule="auto"/>
        <w:jc w:val="both"/>
        <w:rPr>
          <w:rFonts w:ascii="Arial" w:hAnsi="Arial" w:cs="Arial"/>
          <w:b/>
          <w:color w:val="000000"/>
          <w:sz w:val="20"/>
          <w:szCs w:val="20"/>
        </w:rPr>
      </w:pPr>
    </w:p>
    <w:p w14:paraId="0A37501D" w14:textId="77777777" w:rsidR="00206BC0" w:rsidRPr="00F36C02" w:rsidRDefault="00206BC0" w:rsidP="00206BC0">
      <w:pPr>
        <w:spacing w:after="0" w:line="240" w:lineRule="auto"/>
        <w:jc w:val="both"/>
        <w:rPr>
          <w:rFonts w:ascii="Arial" w:hAnsi="Arial" w:cs="Arial"/>
          <w:b/>
          <w:color w:val="000000"/>
          <w:sz w:val="20"/>
          <w:szCs w:val="20"/>
        </w:rPr>
      </w:pPr>
    </w:p>
    <w:p w14:paraId="14C36BF9" w14:textId="77777777"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14:paraId="5DAB6C7B" w14:textId="77777777" w:rsidR="00206BC0" w:rsidRPr="00F36C02" w:rsidRDefault="00206BC0" w:rsidP="00206BC0">
      <w:pPr>
        <w:spacing w:after="0" w:line="240" w:lineRule="auto"/>
        <w:jc w:val="both"/>
        <w:rPr>
          <w:rFonts w:ascii="Arial" w:hAnsi="Arial" w:cs="Arial"/>
        </w:rPr>
      </w:pPr>
    </w:p>
    <w:p w14:paraId="3CF46C92" w14:textId="725E0498"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00CE697B">
        <w:rPr>
          <w:rFonts w:ascii="Arial" w:hAnsi="Arial" w:cs="Arial"/>
        </w:rPr>
        <w:fldChar w:fldCharType="begin">
          <w:ffData>
            <w:name w:val=""/>
            <w:enabled/>
            <w:calcOnExit w:val="0"/>
            <w:checkBox>
              <w:sizeAuto/>
              <w:default w:val="1"/>
            </w:checkBox>
          </w:ffData>
        </w:fldChar>
      </w:r>
      <w:r w:rsidR="00CE697B">
        <w:rPr>
          <w:rFonts w:ascii="Arial" w:hAnsi="Arial" w:cs="Arial"/>
        </w:rPr>
        <w:instrText xml:space="preserve"> FORMCHECKBOX </w:instrText>
      </w:r>
      <w:r w:rsidR="00CE697B">
        <w:rPr>
          <w:rFonts w:ascii="Arial" w:hAnsi="Arial" w:cs="Arial"/>
        </w:rPr>
      </w:r>
      <w:r w:rsidR="00CE697B">
        <w:rPr>
          <w:rFonts w:ascii="Arial" w:hAnsi="Arial" w:cs="Arial"/>
        </w:rPr>
        <w:fldChar w:fldCharType="end"/>
      </w:r>
      <w:r w:rsidRPr="00F36C02">
        <w:rPr>
          <w:rFonts w:ascii="Arial" w:hAnsi="Arial" w:cs="Arial"/>
        </w:rPr>
        <w:t xml:space="preserve"> Sí  </w:t>
      </w:r>
      <w:r w:rsidR="001867D6" w:rsidRPr="00F36C02">
        <w:rPr>
          <w:rFonts w:ascii="Arial" w:hAnsi="Arial" w:cs="Arial"/>
        </w:rPr>
        <w:fldChar w:fldCharType="begin">
          <w:ffData>
            <w:name w:val="TRAM_O"/>
            <w:enabled/>
            <w:calcOnExit w:val="0"/>
            <w:checkBox>
              <w:sizeAuto/>
              <w:default w:val="0"/>
            </w:checkBox>
          </w:ffData>
        </w:fldChar>
      </w:r>
      <w:bookmarkStart w:id="0" w:name="TRAM_O"/>
      <w:r w:rsidR="001867D6" w:rsidRPr="00F36C02">
        <w:rPr>
          <w:rFonts w:ascii="Arial" w:hAnsi="Arial" w:cs="Arial"/>
        </w:rPr>
        <w:instrText xml:space="preserve"> FORMCHECKBOX </w:instrText>
      </w:r>
      <w:r w:rsidR="00CE697B">
        <w:rPr>
          <w:rFonts w:ascii="Arial" w:hAnsi="Arial" w:cs="Arial"/>
        </w:rPr>
      </w:r>
      <w:r w:rsidR="00CE697B">
        <w:rPr>
          <w:rFonts w:ascii="Arial" w:hAnsi="Arial" w:cs="Arial"/>
        </w:rPr>
        <w:fldChar w:fldCharType="separate"/>
      </w:r>
      <w:r w:rsidR="001867D6" w:rsidRPr="00F36C02">
        <w:rPr>
          <w:rFonts w:ascii="Arial" w:hAnsi="Arial" w:cs="Arial"/>
        </w:rPr>
        <w:fldChar w:fldCharType="end"/>
      </w:r>
      <w:bookmarkEnd w:id="0"/>
      <w:r w:rsidRPr="00F36C02">
        <w:rPr>
          <w:rFonts w:ascii="Arial" w:hAnsi="Arial" w:cs="Arial"/>
        </w:rPr>
        <w:t xml:space="preserve"> No</w:t>
      </w:r>
    </w:p>
    <w:p w14:paraId="02EB378F" w14:textId="77777777" w:rsidR="00206BC0" w:rsidRPr="00F36C02" w:rsidRDefault="00206BC0" w:rsidP="00206BC0">
      <w:pPr>
        <w:spacing w:after="0" w:line="240" w:lineRule="auto"/>
        <w:jc w:val="both"/>
        <w:rPr>
          <w:rFonts w:ascii="Arial" w:hAnsi="Arial" w:cs="Arial"/>
        </w:rPr>
      </w:pPr>
    </w:p>
    <w:p w14:paraId="113920F1"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14:paraId="6A05A809" w14:textId="77777777" w:rsidR="00206BC0" w:rsidRPr="00F36C02" w:rsidRDefault="00206BC0" w:rsidP="00206BC0">
      <w:pPr>
        <w:spacing w:after="0" w:line="240" w:lineRule="auto"/>
        <w:jc w:val="both"/>
        <w:rPr>
          <w:rFonts w:ascii="Arial" w:hAnsi="Arial" w:cs="Arial"/>
        </w:rPr>
      </w:pPr>
    </w:p>
    <w:p w14:paraId="2B6A743D" w14:textId="77777777"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14:paraId="7A1CF2C3" w14:textId="77777777"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14:paraId="4D12D875" w14:textId="77777777"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14:paraId="26E5F767" w14:textId="77777777"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14:paraId="5A39BBE3" w14:textId="77777777" w:rsidR="00206BC0" w:rsidRPr="00F36C02" w:rsidRDefault="00206BC0" w:rsidP="00206BC0">
      <w:pPr>
        <w:spacing w:after="0" w:line="240" w:lineRule="auto"/>
        <w:jc w:val="both"/>
        <w:rPr>
          <w:rFonts w:ascii="Arial" w:hAnsi="Arial" w:cs="Arial"/>
        </w:rPr>
      </w:pPr>
    </w:p>
    <w:p w14:paraId="12BF046B" w14:textId="0E127157"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F44DE3" w:rsidRPr="00F36C02">
        <w:rPr>
          <w:rFonts w:ascii="Arial" w:hAnsi="Arial" w:cs="Arial"/>
        </w:rPr>
        <w:fldChar w:fldCharType="begin">
          <w:ffData>
            <w:name w:val="TRAM_U"/>
            <w:enabled/>
            <w:calcOnExit w:val="0"/>
            <w:checkBox>
              <w:sizeAuto/>
              <w:default w:val="0"/>
            </w:checkBox>
          </w:ffData>
        </w:fldChar>
      </w:r>
      <w:bookmarkStart w:id="1" w:name="TRAM_U"/>
      <w:r w:rsidR="00F44DE3" w:rsidRPr="00F36C02">
        <w:rPr>
          <w:rFonts w:ascii="Arial" w:hAnsi="Arial" w:cs="Arial"/>
        </w:rPr>
        <w:instrText xml:space="preserve"> FORMCHECKBOX </w:instrText>
      </w:r>
      <w:r w:rsidR="00CE697B">
        <w:rPr>
          <w:rFonts w:ascii="Arial" w:hAnsi="Arial" w:cs="Arial"/>
        </w:rPr>
      </w:r>
      <w:r w:rsidR="00CE697B">
        <w:rPr>
          <w:rFonts w:ascii="Arial" w:hAnsi="Arial" w:cs="Arial"/>
        </w:rPr>
        <w:fldChar w:fldCharType="separate"/>
      </w:r>
      <w:r w:rsidR="00F44DE3" w:rsidRPr="00F36C02">
        <w:rPr>
          <w:rFonts w:ascii="Arial" w:hAnsi="Arial" w:cs="Arial"/>
        </w:rPr>
        <w:fldChar w:fldCharType="end"/>
      </w:r>
      <w:bookmarkEnd w:id="1"/>
      <w:r w:rsidRPr="00F36C02">
        <w:rPr>
          <w:rFonts w:ascii="Arial" w:hAnsi="Arial" w:cs="Arial"/>
        </w:rPr>
        <w:t xml:space="preserve"> Sí  </w:t>
      </w:r>
      <w:bookmarkStart w:id="2" w:name="_GoBack"/>
      <w:r w:rsidR="00CE697B">
        <w:rPr>
          <w:rFonts w:ascii="Arial" w:hAnsi="Arial" w:cs="Arial"/>
        </w:rPr>
        <w:fldChar w:fldCharType="begin">
          <w:ffData>
            <w:name w:val=""/>
            <w:enabled/>
            <w:calcOnExit w:val="0"/>
            <w:checkBox>
              <w:sizeAuto/>
              <w:default w:val="1"/>
            </w:checkBox>
          </w:ffData>
        </w:fldChar>
      </w:r>
      <w:r w:rsidR="00CE697B">
        <w:rPr>
          <w:rFonts w:ascii="Arial" w:hAnsi="Arial" w:cs="Arial"/>
        </w:rPr>
        <w:instrText xml:space="preserve"> FORMCHECKBOX </w:instrText>
      </w:r>
      <w:r w:rsidR="00CE697B">
        <w:rPr>
          <w:rFonts w:ascii="Arial" w:hAnsi="Arial" w:cs="Arial"/>
        </w:rPr>
      </w:r>
      <w:r w:rsidR="00CE697B">
        <w:rPr>
          <w:rFonts w:ascii="Arial" w:hAnsi="Arial" w:cs="Arial"/>
        </w:rPr>
        <w:fldChar w:fldCharType="end"/>
      </w:r>
      <w:bookmarkEnd w:id="2"/>
      <w:r w:rsidRPr="00F36C02">
        <w:rPr>
          <w:rFonts w:ascii="Arial" w:hAnsi="Arial" w:cs="Arial"/>
        </w:rPr>
        <w:t xml:space="preserve"> No</w:t>
      </w:r>
    </w:p>
    <w:p w14:paraId="41C8F396" w14:textId="77777777" w:rsidR="00206BC0" w:rsidRPr="00F36C02" w:rsidRDefault="00206BC0" w:rsidP="00206BC0">
      <w:pPr>
        <w:spacing w:after="0" w:line="240" w:lineRule="auto"/>
        <w:jc w:val="both"/>
        <w:rPr>
          <w:rFonts w:ascii="Arial" w:hAnsi="Arial" w:cs="Arial"/>
        </w:rPr>
      </w:pPr>
    </w:p>
    <w:p w14:paraId="2FCDD51F" w14:textId="77777777"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14:paraId="72A3D3EC" w14:textId="77777777" w:rsidR="00206BC0" w:rsidRPr="00F36C02" w:rsidRDefault="00206BC0" w:rsidP="00206BC0">
      <w:pPr>
        <w:spacing w:after="0" w:line="240" w:lineRule="auto"/>
        <w:jc w:val="both"/>
        <w:rPr>
          <w:rFonts w:ascii="Arial" w:hAnsi="Arial" w:cs="Arial"/>
        </w:rPr>
      </w:pPr>
    </w:p>
    <w:p w14:paraId="584991D9" w14:textId="77777777"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són preu estigui per damunt del valor que resulti de la suma de les següents variables 1 i 3, i que, al mateix temps, la seva oferta econòmica (preu) sigui inferior a la mitjana </w:t>
      </w:r>
      <w:r w:rsidRPr="00122DA9">
        <w:rPr>
          <w:rFonts w:ascii="Arial" w:hAnsi="Arial" w:cs="Arial"/>
        </w:rPr>
        <w:lastRenderedPageBreak/>
        <w:t>aritmètica (*) de les ofertes econòmiques presentades en un percentatge superior al 20%:</w:t>
      </w:r>
    </w:p>
    <w:p w14:paraId="0D0B940D" w14:textId="77777777" w:rsidR="00122DA9" w:rsidRPr="00122DA9" w:rsidRDefault="00122DA9" w:rsidP="00122DA9">
      <w:pPr>
        <w:spacing w:after="0" w:line="240" w:lineRule="auto"/>
        <w:jc w:val="both"/>
        <w:rPr>
          <w:rFonts w:ascii="Arial" w:hAnsi="Arial" w:cs="Arial"/>
        </w:rPr>
      </w:pPr>
    </w:p>
    <w:p w14:paraId="4AD32C1E" w14:textId="77777777"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14:paraId="0E27B00A" w14:textId="77777777" w:rsidR="00122DA9" w:rsidRPr="00122DA9" w:rsidRDefault="00122DA9" w:rsidP="00122DA9">
      <w:pPr>
        <w:spacing w:after="0" w:line="240" w:lineRule="auto"/>
        <w:jc w:val="both"/>
        <w:rPr>
          <w:rFonts w:ascii="Arial" w:hAnsi="Arial" w:cs="Arial"/>
        </w:rPr>
      </w:pPr>
    </w:p>
    <w:p w14:paraId="79A99756" w14:textId="77777777"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14:paraId="60061E4C" w14:textId="77777777" w:rsidR="00122DA9" w:rsidRPr="00122DA9" w:rsidRDefault="00122DA9" w:rsidP="00122DA9">
      <w:pPr>
        <w:spacing w:after="0" w:line="240" w:lineRule="auto"/>
        <w:jc w:val="both"/>
        <w:rPr>
          <w:rFonts w:ascii="Arial" w:hAnsi="Arial" w:cs="Arial"/>
        </w:rPr>
      </w:pPr>
    </w:p>
    <w:p w14:paraId="7EA5A52E" w14:textId="77777777"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14:paraId="44EAFD9C" w14:textId="77777777" w:rsidR="00122DA9" w:rsidRPr="00122DA9" w:rsidRDefault="00122DA9" w:rsidP="00122DA9">
      <w:pPr>
        <w:spacing w:after="0" w:line="240" w:lineRule="auto"/>
        <w:jc w:val="both"/>
        <w:rPr>
          <w:rFonts w:ascii="Arial" w:hAnsi="Arial" w:cs="Arial"/>
        </w:rPr>
      </w:pPr>
    </w:p>
    <w:p w14:paraId="27090564" w14:textId="77777777"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14:paraId="4B94D5A5" w14:textId="77777777" w:rsidR="00122DA9" w:rsidRPr="00122DA9" w:rsidRDefault="00122DA9" w:rsidP="00122DA9">
      <w:pPr>
        <w:spacing w:after="0" w:line="240" w:lineRule="auto"/>
        <w:jc w:val="both"/>
        <w:rPr>
          <w:rFonts w:ascii="Arial" w:hAnsi="Arial" w:cs="Arial"/>
        </w:rPr>
      </w:pPr>
    </w:p>
    <w:p w14:paraId="471A5E6B" w14:textId="77777777"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14:paraId="3DEEC669" w14:textId="77777777" w:rsidR="000346A9" w:rsidRPr="00F36C02" w:rsidRDefault="000346A9" w:rsidP="00206BC0">
      <w:pPr>
        <w:spacing w:after="0" w:line="240" w:lineRule="auto"/>
        <w:jc w:val="both"/>
        <w:rPr>
          <w:rFonts w:ascii="Arial" w:hAnsi="Arial" w:cs="Arial"/>
        </w:rPr>
      </w:pPr>
    </w:p>
    <w:p w14:paraId="3656B9AB" w14:textId="77777777" w:rsidR="00206BC0" w:rsidRPr="00F36C02" w:rsidRDefault="00206BC0" w:rsidP="00206BC0">
      <w:pPr>
        <w:spacing w:after="0" w:line="240" w:lineRule="auto"/>
        <w:jc w:val="both"/>
        <w:rPr>
          <w:rFonts w:ascii="Arial" w:hAnsi="Arial" w:cs="Arial"/>
        </w:rPr>
      </w:pPr>
    </w:p>
    <w:p w14:paraId="7C17430D" w14:textId="77777777"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28261" w14:textId="77777777" w:rsidR="00D1323C" w:rsidRDefault="00D1323C" w:rsidP="00143FBD">
      <w:pPr>
        <w:spacing w:after="0" w:line="240" w:lineRule="auto"/>
      </w:pPr>
      <w:r>
        <w:separator/>
      </w:r>
    </w:p>
  </w:endnote>
  <w:endnote w:type="continuationSeparator" w:id="0">
    <w:p w14:paraId="62486C05" w14:textId="77777777" w:rsidR="00D1323C" w:rsidRDefault="00D1323C"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01652C" w14:textId="77777777" w:rsidR="00D1323C" w:rsidRDefault="00D1323C" w:rsidP="00143FBD">
      <w:pPr>
        <w:spacing w:after="0" w:line="240" w:lineRule="auto"/>
      </w:pPr>
      <w:r>
        <w:separator/>
      </w:r>
    </w:p>
  </w:footnote>
  <w:footnote w:type="continuationSeparator" w:id="0">
    <w:p w14:paraId="4B99056E" w14:textId="77777777" w:rsidR="00D1323C" w:rsidRDefault="00D1323C"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8CE34" w14:textId="77777777"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14:paraId="45FB0818" w14:textId="77777777" w:rsidR="000B4D11" w:rsidRDefault="000B4D11" w:rsidP="000B4D11">
    <w:pPr>
      <w:jc w:val="right"/>
      <w:rPr>
        <w:rFonts w:ascii="Calibri Light" w:hAnsi="Calibri Light" w:cs="Arial"/>
        <w:sz w:val="16"/>
        <w:szCs w:val="26"/>
      </w:rPr>
    </w:pPr>
  </w:p>
  <w:p w14:paraId="049F31CB" w14:textId="77777777"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B4D11"/>
    <w:rsid w:val="000E502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A725D"/>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A4519"/>
    <w:rsid w:val="007C3436"/>
    <w:rsid w:val="008264A7"/>
    <w:rsid w:val="008643FF"/>
    <w:rsid w:val="008E432D"/>
    <w:rsid w:val="009C400D"/>
    <w:rsid w:val="009E1FC7"/>
    <w:rsid w:val="009F1B0C"/>
    <w:rsid w:val="00A70D0A"/>
    <w:rsid w:val="00AB301A"/>
    <w:rsid w:val="00AB3F4A"/>
    <w:rsid w:val="00B5639A"/>
    <w:rsid w:val="00BB7632"/>
    <w:rsid w:val="00BE3450"/>
    <w:rsid w:val="00C46B6E"/>
    <w:rsid w:val="00C57581"/>
    <w:rsid w:val="00CD1858"/>
    <w:rsid w:val="00CE697B"/>
    <w:rsid w:val="00CE7425"/>
    <w:rsid w:val="00D03439"/>
    <w:rsid w:val="00D1323C"/>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 w:val="45871989"/>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C797CC"/>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0C23DDA-7556-4508-98D5-C9868D85BAF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13177BA-DD9B-4C10-8AB1-0342CB9AEE4C}">
  <ds:schemaRefs>
    <ds:schemaRef ds:uri="http://schemas.microsoft.com/sharepoint/v3/contenttype/forms"/>
  </ds:schemaRefs>
</ds:datastoreItem>
</file>

<file path=customXml/itemProps3.xml><?xml version="1.0" encoding="utf-8"?>
<ds:datastoreItem xmlns:ds="http://schemas.openxmlformats.org/officeDocument/2006/customXml" ds:itemID="{3E96E3C3-A046-4246-956B-5906D176E3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510</Words>
  <Characters>2907</Characters>
  <Application>Microsoft Office Word</Application>
  <DocSecurity>0</DocSecurity>
  <Lines>24</Lines>
  <Paragraphs>6</Paragraphs>
  <ScaleCrop>false</ScaleCrop>
  <Company>CTTI</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Montse Benet Gañet</cp:lastModifiedBy>
  <cp:revision>4</cp:revision>
  <cp:lastPrinted>2015-11-27T11:06:00Z</cp:lastPrinted>
  <dcterms:created xsi:type="dcterms:W3CDTF">2023-07-07T06:34:00Z</dcterms:created>
  <dcterms:modified xsi:type="dcterms:W3CDTF">2025-11-25T06:58:00Z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